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A97" w:rsidRPr="00242A97" w:rsidRDefault="00242A97" w:rsidP="00242A97">
      <w:pPr>
        <w:suppressAutoHyphens/>
        <w:spacing w:line="240" w:lineRule="exact"/>
        <w:ind w:left="4536"/>
        <w:rPr>
          <w:rFonts w:eastAsia="Times New Roman"/>
          <w:sz w:val="27"/>
          <w:szCs w:val="27"/>
          <w:lang w:eastAsia="zh-CN"/>
        </w:rPr>
      </w:pPr>
      <w:r w:rsidRPr="00242A97">
        <w:rPr>
          <w:rFonts w:eastAsia="Times New Roman"/>
          <w:sz w:val="27"/>
          <w:szCs w:val="27"/>
          <w:lang w:eastAsia="zh-CN"/>
        </w:rPr>
        <w:t xml:space="preserve">Приложение </w:t>
      </w:r>
      <w:r>
        <w:rPr>
          <w:rFonts w:eastAsia="Times New Roman"/>
          <w:sz w:val="27"/>
          <w:szCs w:val="27"/>
          <w:lang w:eastAsia="zh-CN"/>
        </w:rPr>
        <w:t>3</w:t>
      </w:r>
    </w:p>
    <w:p w:rsidR="00242A97" w:rsidRPr="00242A97" w:rsidRDefault="00242A97" w:rsidP="00242A97">
      <w:pPr>
        <w:suppressAutoHyphens/>
        <w:spacing w:line="240" w:lineRule="exact"/>
        <w:ind w:left="4536"/>
        <w:rPr>
          <w:rFonts w:eastAsia="Times New Roman"/>
          <w:sz w:val="27"/>
          <w:szCs w:val="27"/>
          <w:lang w:eastAsia="zh-CN"/>
        </w:rPr>
      </w:pPr>
      <w:r w:rsidRPr="00242A97">
        <w:rPr>
          <w:rFonts w:eastAsia="Times New Roman"/>
          <w:sz w:val="27"/>
          <w:szCs w:val="27"/>
          <w:lang w:eastAsia="zh-CN"/>
        </w:rPr>
        <w:t>к административному регламенту</w:t>
      </w:r>
    </w:p>
    <w:p w:rsidR="00242A97" w:rsidRPr="00242A97" w:rsidRDefault="00242A97" w:rsidP="00242A97">
      <w:pPr>
        <w:suppressAutoHyphens/>
        <w:spacing w:line="240" w:lineRule="exact"/>
        <w:ind w:left="4536"/>
        <w:rPr>
          <w:rFonts w:eastAsia="Times New Roman"/>
          <w:sz w:val="27"/>
          <w:szCs w:val="27"/>
          <w:lang w:eastAsia="zh-CN"/>
        </w:rPr>
      </w:pPr>
      <w:r w:rsidRPr="00242A97">
        <w:rPr>
          <w:rFonts w:eastAsia="Times New Roman"/>
          <w:sz w:val="27"/>
          <w:szCs w:val="27"/>
          <w:lang w:eastAsia="zh-CN"/>
        </w:rPr>
        <w:t xml:space="preserve">предоставления муниципальной услуги </w:t>
      </w:r>
      <w:r w:rsidRPr="00242A97">
        <w:rPr>
          <w:rFonts w:eastAsia="Times New Roman"/>
          <w:sz w:val="27"/>
          <w:szCs w:val="27"/>
          <w:lang w:eastAsia="ru-RU"/>
        </w:rPr>
        <w:t>«</w:t>
      </w:r>
      <w:r w:rsidRPr="00242A97">
        <w:rPr>
          <w:rFonts w:eastAsia="Calibri"/>
          <w:sz w:val="27"/>
          <w:szCs w:val="27"/>
        </w:rPr>
        <w:t>Перераспределение земель и (или) земельных участков, находящихся в государственной или муниципальной собственности, между собой и таких земель и (или) земельных участков, находящихся в частной собственности»</w:t>
      </w:r>
    </w:p>
    <w:p w:rsidR="003C645D" w:rsidRPr="00B119D1" w:rsidRDefault="003C645D" w:rsidP="003C645D">
      <w:pPr>
        <w:suppressAutoHyphens/>
        <w:spacing w:line="240" w:lineRule="exact"/>
        <w:rPr>
          <w:rFonts w:eastAsia="Times New Roman"/>
          <w:lang w:eastAsia="zh-CN"/>
        </w:rPr>
      </w:pPr>
    </w:p>
    <w:p w:rsidR="003C645D" w:rsidRPr="00B119D1" w:rsidRDefault="003C645D" w:rsidP="003C645D">
      <w:pPr>
        <w:suppressAutoHyphens/>
        <w:spacing w:line="240" w:lineRule="exact"/>
        <w:rPr>
          <w:rFonts w:eastAsia="Times New Roman"/>
          <w:lang w:eastAsia="zh-CN"/>
        </w:rPr>
      </w:pPr>
    </w:p>
    <w:p w:rsidR="003C645D" w:rsidRPr="00B119D1" w:rsidRDefault="003C645D" w:rsidP="003C645D">
      <w:pPr>
        <w:suppressAutoHyphens/>
        <w:spacing w:line="240" w:lineRule="exact"/>
        <w:rPr>
          <w:rFonts w:eastAsia="Times New Roman"/>
          <w:lang w:eastAsia="zh-CN"/>
        </w:rPr>
      </w:pPr>
      <w:r w:rsidRPr="00B119D1">
        <w:rPr>
          <w:rFonts w:eastAsia="Times New Roman"/>
          <w:lang w:eastAsia="zh-CN"/>
        </w:rPr>
        <w:t>ЖУРНАЛ</w:t>
      </w:r>
    </w:p>
    <w:p w:rsidR="003C645D" w:rsidRPr="00B119D1" w:rsidRDefault="003C645D" w:rsidP="003C645D">
      <w:pPr>
        <w:suppressAutoHyphens/>
        <w:spacing w:line="240" w:lineRule="exact"/>
        <w:rPr>
          <w:rFonts w:eastAsia="Times New Roman"/>
          <w:lang w:eastAsia="zh-CN"/>
        </w:rPr>
      </w:pPr>
      <w:r w:rsidRPr="00B119D1">
        <w:rPr>
          <w:rFonts w:eastAsia="Times New Roman"/>
          <w:lang w:eastAsia="zh-CN"/>
        </w:rPr>
        <w:t>регистрации</w:t>
      </w:r>
      <w:r w:rsidRPr="00B119D1">
        <w:rPr>
          <w:rFonts w:eastAsia="Times New Roman"/>
          <w:bCs/>
          <w:color w:val="000000"/>
          <w:lang w:eastAsia="zh-CN"/>
        </w:rPr>
        <w:t xml:space="preserve"> заявлений </w:t>
      </w:r>
      <w:r w:rsidRPr="00B119D1">
        <w:rPr>
          <w:rFonts w:eastAsia="Times New Roman"/>
          <w:bCs/>
          <w:color w:val="000000"/>
          <w:lang w:eastAsia="ru-RU"/>
        </w:rPr>
        <w:t xml:space="preserve">на предоставление муниципальной услуги </w:t>
      </w:r>
      <w:r w:rsidR="00242A97" w:rsidRPr="00242A97">
        <w:rPr>
          <w:rFonts w:eastAsia="Times New Roman"/>
          <w:sz w:val="27"/>
          <w:szCs w:val="27"/>
          <w:lang w:eastAsia="ru-RU"/>
        </w:rPr>
        <w:t>«</w:t>
      </w:r>
      <w:r w:rsidR="00242A97" w:rsidRPr="00242A97">
        <w:rPr>
          <w:rFonts w:eastAsia="Calibri"/>
          <w:sz w:val="27"/>
          <w:szCs w:val="27"/>
        </w:rPr>
        <w:t>Перераспределение земель и (или) земельных участков, находящихся в государственной или муниципальной собственности, между собой и таких земель и (или) земельных участков, находящихся в частной собственности»</w:t>
      </w:r>
      <w:bookmarkStart w:id="0" w:name="_GoBack"/>
      <w:bookmarkEnd w:id="0"/>
    </w:p>
    <w:p w:rsidR="003C645D" w:rsidRPr="00B119D1" w:rsidRDefault="003C645D" w:rsidP="003C645D">
      <w:pPr>
        <w:tabs>
          <w:tab w:val="left" w:pos="0"/>
        </w:tabs>
        <w:suppressAutoHyphens/>
        <w:spacing w:line="240" w:lineRule="auto"/>
        <w:rPr>
          <w:rFonts w:eastAsia="Times New Roman"/>
          <w:lang w:eastAsia="zh-CN"/>
        </w:rPr>
      </w:pPr>
    </w:p>
    <w:tbl>
      <w:tblPr>
        <w:tblW w:w="966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1417"/>
        <w:gridCol w:w="1843"/>
        <w:gridCol w:w="1498"/>
        <w:gridCol w:w="1377"/>
        <w:gridCol w:w="1399"/>
      </w:tblGrid>
      <w:tr w:rsidR="003C645D" w:rsidRPr="00B119D1" w:rsidTr="00DD1CC3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645D" w:rsidRPr="00B119D1" w:rsidRDefault="003C645D" w:rsidP="00DD1CC3">
            <w:pPr>
              <w:suppressAutoHyphens/>
              <w:spacing w:line="240" w:lineRule="auto"/>
              <w:rPr>
                <w:rFonts w:eastAsia="Times New Roman"/>
                <w:sz w:val="20"/>
                <w:szCs w:val="20"/>
                <w:lang w:eastAsia="zh-CN"/>
              </w:rPr>
            </w:pPr>
            <w:r w:rsidRPr="00B119D1">
              <w:rPr>
                <w:rFonts w:eastAsia="Times New Roman"/>
                <w:sz w:val="20"/>
                <w:szCs w:val="20"/>
                <w:lang w:eastAsia="zh-CN"/>
              </w:rPr>
              <w:t>№</w:t>
            </w:r>
          </w:p>
          <w:p w:rsidR="003C645D" w:rsidRPr="00B119D1" w:rsidRDefault="003C645D" w:rsidP="00DD1CC3">
            <w:pPr>
              <w:suppressAutoHyphens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proofErr w:type="gramStart"/>
            <w:r w:rsidRPr="00B119D1">
              <w:rPr>
                <w:rFonts w:eastAsia="Times New Roman"/>
                <w:sz w:val="20"/>
                <w:szCs w:val="20"/>
                <w:lang w:eastAsia="zh-CN"/>
              </w:rPr>
              <w:t>п</w:t>
            </w:r>
            <w:proofErr w:type="gramEnd"/>
            <w:r w:rsidRPr="00B119D1">
              <w:rPr>
                <w:rFonts w:eastAsia="Times New Roman"/>
                <w:sz w:val="20"/>
                <w:szCs w:val="20"/>
                <w:lang w:eastAsia="zh-CN"/>
              </w:rPr>
              <w:t>/п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645D" w:rsidRPr="00B119D1" w:rsidRDefault="003C645D" w:rsidP="00DD1CC3">
            <w:pPr>
              <w:suppressAutoHyphens/>
              <w:spacing w:line="240" w:lineRule="auto"/>
              <w:rPr>
                <w:rFonts w:eastAsia="Times New Roman"/>
                <w:sz w:val="20"/>
                <w:szCs w:val="20"/>
                <w:lang w:eastAsia="zh-CN"/>
              </w:rPr>
            </w:pPr>
            <w:r w:rsidRPr="00B119D1">
              <w:rPr>
                <w:rFonts w:eastAsia="Times New Roman"/>
                <w:sz w:val="20"/>
                <w:szCs w:val="20"/>
                <w:lang w:eastAsia="zh-CN"/>
              </w:rPr>
              <w:t>Ф.И.О.</w:t>
            </w:r>
          </w:p>
          <w:p w:rsidR="003C645D" w:rsidRPr="00B119D1" w:rsidRDefault="003C645D" w:rsidP="00DD1CC3">
            <w:pPr>
              <w:suppressAutoHyphens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B119D1">
              <w:rPr>
                <w:rFonts w:eastAsia="Times New Roman"/>
                <w:sz w:val="20"/>
                <w:szCs w:val="20"/>
                <w:lang w:eastAsia="zh-CN"/>
              </w:rPr>
              <w:t>заявителя</w:t>
            </w:r>
          </w:p>
          <w:p w:rsidR="003C645D" w:rsidRPr="00B119D1" w:rsidRDefault="003C645D" w:rsidP="00DD1CC3">
            <w:pPr>
              <w:suppressAutoHyphens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645D" w:rsidRPr="00B119D1" w:rsidRDefault="003C645D" w:rsidP="00DD1CC3">
            <w:pPr>
              <w:suppressAutoHyphens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B119D1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 xml:space="preserve">Адрес регистрации 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645D" w:rsidRPr="00B119D1" w:rsidRDefault="003C645D" w:rsidP="00DD1CC3">
            <w:pPr>
              <w:shd w:val="clear" w:color="auto" w:fill="FFFFFF"/>
              <w:suppressAutoHyphens/>
              <w:autoSpaceDE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B119D1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Дата принятия заявления о предоставлении муниципальной услуги</w:t>
            </w:r>
          </w:p>
        </w:tc>
        <w:tc>
          <w:tcPr>
            <w:tcW w:w="14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645D" w:rsidRPr="00B119D1" w:rsidRDefault="003C645D" w:rsidP="00DD1CC3">
            <w:pPr>
              <w:shd w:val="clear" w:color="auto" w:fill="FFFFFF"/>
              <w:suppressAutoHyphens/>
              <w:autoSpaceDE w:val="0"/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B119D1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Дата принятия</w:t>
            </w:r>
          </w:p>
          <w:p w:rsidR="003C645D" w:rsidRPr="00B119D1" w:rsidRDefault="003C645D" w:rsidP="00DD1CC3">
            <w:pPr>
              <w:shd w:val="clear" w:color="auto" w:fill="FFFFFF"/>
              <w:suppressAutoHyphens/>
              <w:autoSpaceDE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B119D1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решения о предоставлении муниципальной услуги</w:t>
            </w:r>
          </w:p>
        </w:tc>
        <w:tc>
          <w:tcPr>
            <w:tcW w:w="1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645D" w:rsidRPr="00B119D1" w:rsidRDefault="003C645D" w:rsidP="00DD1CC3">
            <w:pPr>
              <w:shd w:val="clear" w:color="auto" w:fill="FFFFFF"/>
              <w:suppressAutoHyphens/>
              <w:autoSpaceDE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B119D1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№ персонального дела</w:t>
            </w:r>
          </w:p>
        </w:tc>
        <w:tc>
          <w:tcPr>
            <w:tcW w:w="13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C645D" w:rsidRPr="00B119D1" w:rsidRDefault="003C645D" w:rsidP="00DD1CC3">
            <w:pPr>
              <w:shd w:val="clear" w:color="auto" w:fill="FFFFFF"/>
              <w:suppressAutoHyphens/>
              <w:autoSpaceDE w:val="0"/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B119D1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Подпись</w:t>
            </w:r>
          </w:p>
          <w:p w:rsidR="003C645D" w:rsidRPr="00B119D1" w:rsidRDefault="003C645D" w:rsidP="00DD1CC3">
            <w:pPr>
              <w:shd w:val="clear" w:color="auto" w:fill="FFFFFF"/>
              <w:suppressAutoHyphens/>
              <w:autoSpaceDE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B119D1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специалиста</w:t>
            </w:r>
          </w:p>
        </w:tc>
      </w:tr>
      <w:tr w:rsidR="003C645D" w:rsidRPr="00B119D1" w:rsidTr="00DD1CC3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645D" w:rsidRPr="00B119D1" w:rsidRDefault="003C645D" w:rsidP="00DD1CC3">
            <w:pPr>
              <w:suppressLineNumbers/>
              <w:suppressAutoHyphens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B119D1">
              <w:rPr>
                <w:rFonts w:eastAsia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645D" w:rsidRPr="00B119D1" w:rsidRDefault="003C645D" w:rsidP="00DD1CC3">
            <w:pPr>
              <w:suppressLineNumbers/>
              <w:suppressAutoHyphens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B119D1">
              <w:rPr>
                <w:rFonts w:eastAsia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645D" w:rsidRPr="00B119D1" w:rsidRDefault="003C645D" w:rsidP="00DD1CC3">
            <w:pPr>
              <w:suppressLineNumbers/>
              <w:suppressAutoHyphens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B119D1">
              <w:rPr>
                <w:rFonts w:eastAsia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645D" w:rsidRPr="00B119D1" w:rsidRDefault="003C645D" w:rsidP="00DD1CC3">
            <w:pPr>
              <w:suppressLineNumbers/>
              <w:suppressAutoHyphens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B119D1">
              <w:rPr>
                <w:rFonts w:eastAsia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4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645D" w:rsidRPr="00B119D1" w:rsidRDefault="003C645D" w:rsidP="00DD1CC3">
            <w:pPr>
              <w:suppressLineNumbers/>
              <w:suppressAutoHyphens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B119D1">
              <w:rPr>
                <w:rFonts w:eastAsia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3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645D" w:rsidRPr="00B119D1" w:rsidRDefault="003C645D" w:rsidP="00DD1CC3">
            <w:pPr>
              <w:suppressLineNumbers/>
              <w:suppressAutoHyphens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B119D1">
              <w:rPr>
                <w:rFonts w:eastAsia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39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C645D" w:rsidRPr="00B119D1" w:rsidRDefault="003C645D" w:rsidP="00DD1CC3">
            <w:pPr>
              <w:suppressLineNumbers/>
              <w:suppressAutoHyphens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B119D1">
              <w:rPr>
                <w:rFonts w:eastAsia="Times New Roman"/>
                <w:sz w:val="20"/>
                <w:szCs w:val="20"/>
                <w:lang w:eastAsia="zh-CN"/>
              </w:rPr>
              <w:t>7</w:t>
            </w:r>
          </w:p>
        </w:tc>
      </w:tr>
      <w:tr w:rsidR="003C645D" w:rsidRPr="00B119D1" w:rsidTr="00DD1CC3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645D" w:rsidRPr="00B119D1" w:rsidRDefault="003C645D" w:rsidP="00DD1CC3">
            <w:pPr>
              <w:suppressLineNumbers/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645D" w:rsidRPr="00B119D1" w:rsidRDefault="003C645D" w:rsidP="00DD1CC3">
            <w:pPr>
              <w:suppressLineNumbers/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645D" w:rsidRPr="00B119D1" w:rsidRDefault="003C645D" w:rsidP="00DD1CC3">
            <w:pPr>
              <w:suppressLineNumbers/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645D" w:rsidRPr="00B119D1" w:rsidRDefault="003C645D" w:rsidP="00DD1CC3">
            <w:pPr>
              <w:suppressLineNumbers/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4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645D" w:rsidRPr="00B119D1" w:rsidRDefault="003C645D" w:rsidP="00DD1CC3">
            <w:pPr>
              <w:suppressLineNumbers/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645D" w:rsidRPr="00B119D1" w:rsidRDefault="003C645D" w:rsidP="00DD1CC3">
            <w:pPr>
              <w:suppressLineNumbers/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39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C645D" w:rsidRPr="00B119D1" w:rsidRDefault="003C645D" w:rsidP="00DD1CC3">
            <w:pPr>
              <w:suppressLineNumbers/>
              <w:suppressAutoHyphens/>
              <w:snapToGrid w:val="0"/>
              <w:spacing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</w:tbl>
    <w:p w:rsidR="003C645D" w:rsidRPr="00B119D1" w:rsidRDefault="003C645D" w:rsidP="003C645D">
      <w:pPr>
        <w:tabs>
          <w:tab w:val="left" w:pos="0"/>
        </w:tabs>
        <w:suppressAutoHyphens/>
        <w:spacing w:line="240" w:lineRule="auto"/>
        <w:rPr>
          <w:rFonts w:eastAsia="Times New Roman"/>
          <w:lang w:eastAsia="zh-CN"/>
        </w:rPr>
      </w:pPr>
    </w:p>
    <w:p w:rsidR="003C645D" w:rsidRPr="00B119D1" w:rsidRDefault="003C645D" w:rsidP="003C645D">
      <w:pPr>
        <w:tabs>
          <w:tab w:val="left" w:pos="0"/>
        </w:tabs>
        <w:suppressAutoHyphens/>
        <w:spacing w:line="240" w:lineRule="auto"/>
        <w:jc w:val="left"/>
        <w:rPr>
          <w:rFonts w:eastAsia="Times New Roman"/>
          <w:bCs/>
          <w:color w:val="000000"/>
          <w:lang w:eastAsia="zh-CN"/>
        </w:rPr>
      </w:pPr>
    </w:p>
    <w:p w:rsidR="003C645D" w:rsidRDefault="003C645D" w:rsidP="003C645D">
      <w:pPr>
        <w:suppressAutoHyphens/>
        <w:ind w:firstLine="1418"/>
      </w:pPr>
    </w:p>
    <w:p w:rsidR="003C645D" w:rsidRDefault="003C645D" w:rsidP="003C645D">
      <w:pPr>
        <w:suppressAutoHyphens/>
        <w:ind w:firstLine="1418"/>
      </w:pPr>
    </w:p>
    <w:p w:rsidR="003C645D" w:rsidRDefault="003C645D" w:rsidP="003C645D">
      <w:pPr>
        <w:suppressAutoHyphens/>
        <w:ind w:firstLine="1418"/>
      </w:pPr>
    </w:p>
    <w:p w:rsidR="003C645D" w:rsidRDefault="003C645D" w:rsidP="003C645D">
      <w:pPr>
        <w:suppressAutoHyphens/>
        <w:ind w:firstLine="1418"/>
      </w:pPr>
    </w:p>
    <w:p w:rsidR="003C645D" w:rsidRDefault="003C645D" w:rsidP="003C645D">
      <w:pPr>
        <w:suppressAutoHyphens/>
        <w:ind w:firstLine="1418"/>
      </w:pPr>
    </w:p>
    <w:p w:rsidR="003C645D" w:rsidRDefault="003C645D" w:rsidP="003C645D">
      <w:pPr>
        <w:suppressAutoHyphens/>
        <w:ind w:firstLine="1418"/>
      </w:pPr>
    </w:p>
    <w:p w:rsidR="00E25ABC" w:rsidRDefault="00242A97"/>
    <w:sectPr w:rsidR="00E25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061"/>
    <w:rsid w:val="00242A97"/>
    <w:rsid w:val="00362061"/>
    <w:rsid w:val="003C645D"/>
    <w:rsid w:val="009E1648"/>
    <w:rsid w:val="00C42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45D"/>
    <w:pPr>
      <w:spacing w:after="0"/>
      <w:jc w:val="center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45D"/>
    <w:pPr>
      <w:spacing w:after="0"/>
      <w:jc w:val="center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Пахилько Анастасия Алексеевна</dc:creator>
  <cp:keywords/>
  <dc:description/>
  <cp:lastModifiedBy>Пахилько Анастасия Алексеевна</cp:lastModifiedBy>
  <cp:revision>3</cp:revision>
  <dcterms:created xsi:type="dcterms:W3CDTF">2017-01-20T09:20:00Z</dcterms:created>
  <dcterms:modified xsi:type="dcterms:W3CDTF">2017-01-25T08:08:00Z</dcterms:modified>
</cp:coreProperties>
</file>